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0DEF" w14:textId="5BC81A98" w:rsidR="00470896" w:rsidRDefault="004A08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B12D0F" wp14:editId="0836CAB2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4017645" cy="1404620"/>
                <wp:effectExtent l="0" t="0" r="20955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863B" w14:textId="4DCF221D" w:rsidR="004A0881" w:rsidRDefault="004A0881" w:rsidP="004A0881">
                            <w:pPr>
                              <w:pStyle w:val="Default"/>
                            </w:pPr>
                          </w:p>
                          <w:p w14:paraId="738110E3" w14:textId="62A40C77" w:rsidR="004A0881" w:rsidRDefault="004A0881" w:rsidP="004A088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Particularités d’une partie en temps limité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B12D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5.15pt;margin-top:14.3pt;width:316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">
                <v:textbox style="mso-fit-shape-to-text:t">
                  <w:txbxContent>
                    <w:p w14:paraId="0959863B" w14:textId="4DCF221D" w:rsidR="004A0881" w:rsidRDefault="004A0881" w:rsidP="004A0881">
                      <w:pPr>
                        <w:pStyle w:val="Default"/>
                      </w:pPr>
                    </w:p>
                    <w:p w14:paraId="738110E3" w14:textId="62A40C77" w:rsidR="004A0881" w:rsidRDefault="004A0881" w:rsidP="004A088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Particularités d’une partie en temps limité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0881">
        <w:rPr>
          <w:noProof/>
        </w:rPr>
        <w:drawing>
          <wp:inline distT="0" distB="0" distL="0" distR="0" wp14:anchorId="6F8E935C" wp14:editId="107283B9">
            <wp:extent cx="656035" cy="6502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46" cy="65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F464C" w14:textId="0338C407" w:rsidR="004A0881" w:rsidRPr="003A15C1" w:rsidRDefault="004A0881">
      <w:pPr>
        <w:rPr>
          <w:rFonts w:ascii="Arial" w:hAnsi="Arial" w:cs="Arial"/>
        </w:rPr>
      </w:pPr>
    </w:p>
    <w:p w14:paraId="33C50208" w14:textId="2A79070B" w:rsidR="004A0881" w:rsidRDefault="004A0881">
      <w:pPr>
        <w:rPr>
          <w:rFonts w:ascii="Arial" w:hAnsi="Arial" w:cs="Arial"/>
        </w:rPr>
      </w:pPr>
    </w:p>
    <w:p w14:paraId="00100C6A" w14:textId="77777777" w:rsidR="002C178D" w:rsidRPr="003A15C1" w:rsidRDefault="002C178D">
      <w:pPr>
        <w:rPr>
          <w:rFonts w:ascii="Arial" w:hAnsi="Arial" w:cs="Arial"/>
        </w:rPr>
      </w:pPr>
    </w:p>
    <w:p w14:paraId="20B0ABC4" w14:textId="77777777" w:rsidR="004A0881" w:rsidRPr="003A15C1" w:rsidRDefault="004A0881" w:rsidP="004A0881">
      <w:pPr>
        <w:pStyle w:val="Default"/>
        <w:rPr>
          <w:rFonts w:ascii="Arial" w:hAnsi="Arial" w:cs="Arial"/>
        </w:rPr>
      </w:pPr>
    </w:p>
    <w:p w14:paraId="34BA3EF1" w14:textId="19EC7C80" w:rsidR="004A0881" w:rsidRPr="003A15C1" w:rsidRDefault="004A0881" w:rsidP="00D3324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>Les différences d’une partie en temps limité par rapport à une partie en 13 points</w:t>
      </w:r>
      <w:r w:rsidRPr="003A15C1">
        <w:rPr>
          <w:rFonts w:ascii="Arial" w:hAnsi="Arial" w:cs="Arial"/>
          <w:sz w:val="22"/>
          <w:szCs w:val="22"/>
        </w:rPr>
        <w:t> :</w:t>
      </w:r>
    </w:p>
    <w:p w14:paraId="68343B23" w14:textId="45BE41AD" w:rsidR="004A0881" w:rsidRPr="003A15C1" w:rsidRDefault="004A0881" w:rsidP="00D33249">
      <w:pPr>
        <w:pStyle w:val="Default"/>
        <w:spacing w:before="18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>La partie se joue avec un temps donné</w:t>
      </w:r>
      <w:r w:rsidRPr="003A15C1">
        <w:rPr>
          <w:rFonts w:ascii="Arial" w:hAnsi="Arial" w:cs="Arial"/>
          <w:sz w:val="22"/>
          <w:szCs w:val="22"/>
        </w:rPr>
        <w:t>. I</w:t>
      </w:r>
      <w:r w:rsidRPr="003A15C1">
        <w:rPr>
          <w:rFonts w:ascii="Arial" w:hAnsi="Arial" w:cs="Arial"/>
          <w:sz w:val="22"/>
          <w:szCs w:val="22"/>
        </w:rPr>
        <w:t>l est différent selon la compétition ou les organisateurs.</w:t>
      </w:r>
      <w:r w:rsidR="00D33249" w:rsidRPr="003A15C1">
        <w:rPr>
          <w:rFonts w:ascii="Arial" w:hAnsi="Arial" w:cs="Arial"/>
          <w:sz w:val="22"/>
          <w:szCs w:val="22"/>
        </w:rPr>
        <w:t xml:space="preserve"> </w:t>
      </w:r>
      <w:r w:rsidRPr="003A15C1">
        <w:rPr>
          <w:rFonts w:ascii="Arial" w:hAnsi="Arial" w:cs="Arial"/>
          <w:sz w:val="22"/>
          <w:szCs w:val="22"/>
        </w:rPr>
        <w:t>Il n’existe pas une réglementation figée sauf pour les championnats du monde.</w:t>
      </w:r>
    </w:p>
    <w:p w14:paraId="36CD97E4" w14:textId="6FDFD1BA" w:rsidR="004A0881" w:rsidRPr="003A15C1" w:rsidRDefault="004A0881" w:rsidP="00D33249">
      <w:pPr>
        <w:pStyle w:val="Default"/>
        <w:spacing w:before="18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>Le principe est le suivant :</w:t>
      </w:r>
    </w:p>
    <w:p w14:paraId="0848C812" w14:textId="2EB52F90" w:rsidR="004A0881" w:rsidRPr="003A15C1" w:rsidRDefault="004A0881" w:rsidP="00D33249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>Un temps varie</w:t>
      </w:r>
      <w:r w:rsidR="002C178D">
        <w:rPr>
          <w:rFonts w:ascii="Arial" w:hAnsi="Arial" w:cs="Arial"/>
          <w:sz w:val="22"/>
          <w:szCs w:val="22"/>
        </w:rPr>
        <w:t xml:space="preserve"> </w:t>
      </w:r>
      <w:r w:rsidR="002C178D" w:rsidRPr="003A15C1">
        <w:rPr>
          <w:rFonts w:ascii="Arial" w:hAnsi="Arial" w:cs="Arial"/>
          <w:sz w:val="22"/>
          <w:szCs w:val="22"/>
        </w:rPr>
        <w:t>en règle générale</w:t>
      </w:r>
      <w:r w:rsidRPr="003A15C1">
        <w:rPr>
          <w:rFonts w:ascii="Arial" w:hAnsi="Arial" w:cs="Arial"/>
          <w:sz w:val="22"/>
          <w:szCs w:val="22"/>
        </w:rPr>
        <w:t xml:space="preserve"> entre 50 minutes à 1 heure 10 auquel il peut être rajouté une mène ou deux mènes avec une mène de départage si le match nul n’est pas envisageable.</w:t>
      </w:r>
    </w:p>
    <w:p w14:paraId="6B2FFD87" w14:textId="250726FB" w:rsidR="004A0881" w:rsidRPr="003A15C1" w:rsidRDefault="004A0881" w:rsidP="00D33249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 xml:space="preserve">On joue </w:t>
      </w:r>
      <w:r w:rsidRPr="003A15C1">
        <w:rPr>
          <w:rFonts w:ascii="Arial" w:hAnsi="Arial" w:cs="Arial"/>
          <w:b/>
          <w:bCs/>
          <w:sz w:val="22"/>
          <w:szCs w:val="22"/>
        </w:rPr>
        <w:t xml:space="preserve">obligatoirement </w:t>
      </w:r>
      <w:r w:rsidRPr="003A15C1">
        <w:rPr>
          <w:rFonts w:ascii="Arial" w:hAnsi="Arial" w:cs="Arial"/>
          <w:sz w:val="22"/>
          <w:szCs w:val="22"/>
        </w:rPr>
        <w:t>en terrain tracé.</w:t>
      </w:r>
    </w:p>
    <w:p w14:paraId="2B1E1D94" w14:textId="0EF476BD" w:rsidR="004A0881" w:rsidRPr="003A15C1" w:rsidRDefault="004A0881" w:rsidP="00D33249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>Le but</w:t>
      </w:r>
      <w:r w:rsidR="00D33249" w:rsidRPr="003A15C1">
        <w:rPr>
          <w:rFonts w:ascii="Arial" w:hAnsi="Arial" w:cs="Arial"/>
          <w:sz w:val="22"/>
          <w:szCs w:val="22"/>
        </w:rPr>
        <w:t>, ainsi que le cercle sont</w:t>
      </w:r>
      <w:r w:rsidRPr="003A15C1">
        <w:rPr>
          <w:rFonts w:ascii="Arial" w:hAnsi="Arial" w:cs="Arial"/>
          <w:sz w:val="22"/>
          <w:szCs w:val="22"/>
        </w:rPr>
        <w:t xml:space="preserve"> </w:t>
      </w:r>
      <w:r w:rsidRPr="003A15C1">
        <w:rPr>
          <w:rFonts w:ascii="Arial" w:hAnsi="Arial" w:cs="Arial"/>
          <w:b/>
          <w:bCs/>
          <w:sz w:val="22"/>
          <w:szCs w:val="22"/>
        </w:rPr>
        <w:t xml:space="preserve">obligatoirement </w:t>
      </w:r>
      <w:r w:rsidRPr="003A15C1">
        <w:rPr>
          <w:rFonts w:ascii="Arial" w:hAnsi="Arial" w:cs="Arial"/>
          <w:sz w:val="22"/>
          <w:szCs w:val="22"/>
        </w:rPr>
        <w:t>marqué</w:t>
      </w:r>
      <w:r w:rsidR="00D33249" w:rsidRPr="003A15C1">
        <w:rPr>
          <w:rFonts w:ascii="Arial" w:hAnsi="Arial" w:cs="Arial"/>
          <w:sz w:val="22"/>
          <w:szCs w:val="22"/>
        </w:rPr>
        <w:t>s</w:t>
      </w:r>
      <w:r w:rsidRPr="003A15C1">
        <w:rPr>
          <w:rFonts w:ascii="Arial" w:hAnsi="Arial" w:cs="Arial"/>
          <w:sz w:val="22"/>
          <w:szCs w:val="22"/>
        </w:rPr>
        <w:t xml:space="preserve"> dans </w:t>
      </w:r>
      <w:r w:rsidR="00D33249" w:rsidRPr="003A15C1">
        <w:rPr>
          <w:rFonts w:ascii="Arial" w:hAnsi="Arial" w:cs="Arial"/>
          <w:sz w:val="22"/>
          <w:szCs w:val="22"/>
        </w:rPr>
        <w:t>toutes les mènes</w:t>
      </w:r>
      <w:r w:rsidRPr="003A15C1">
        <w:rPr>
          <w:rFonts w:ascii="Arial" w:hAnsi="Arial" w:cs="Arial"/>
          <w:sz w:val="22"/>
          <w:szCs w:val="22"/>
        </w:rPr>
        <w:t>.</w:t>
      </w:r>
    </w:p>
    <w:p w14:paraId="3D618238" w14:textId="17F639C8" w:rsidR="004A0881" w:rsidRPr="003A15C1" w:rsidRDefault="004A0881" w:rsidP="00D33249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 xml:space="preserve">On joue </w:t>
      </w:r>
      <w:r w:rsidRPr="003A15C1">
        <w:rPr>
          <w:rFonts w:ascii="Arial" w:hAnsi="Arial" w:cs="Arial"/>
          <w:b/>
          <w:bCs/>
          <w:sz w:val="22"/>
          <w:szCs w:val="22"/>
        </w:rPr>
        <w:t xml:space="preserve">obligatoirement </w:t>
      </w:r>
      <w:r w:rsidRPr="003A15C1">
        <w:rPr>
          <w:rFonts w:ascii="Arial" w:hAnsi="Arial" w:cs="Arial"/>
          <w:sz w:val="22"/>
          <w:szCs w:val="22"/>
        </w:rPr>
        <w:t>le cadre.</w:t>
      </w:r>
    </w:p>
    <w:p w14:paraId="60CD74CF" w14:textId="671E45F6" w:rsidR="004A0881" w:rsidRPr="003A15C1" w:rsidRDefault="004A0881" w:rsidP="00D33249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 xml:space="preserve">Le but doit se trouver à </w:t>
      </w:r>
      <w:r w:rsidR="00D33249" w:rsidRPr="003A15C1">
        <w:rPr>
          <w:rFonts w:ascii="Arial" w:hAnsi="Arial" w:cs="Arial"/>
          <w:sz w:val="22"/>
          <w:szCs w:val="22"/>
        </w:rPr>
        <w:t>50 centimètres</w:t>
      </w:r>
      <w:r w:rsidRPr="003A15C1">
        <w:rPr>
          <w:rFonts w:ascii="Arial" w:hAnsi="Arial" w:cs="Arial"/>
          <w:sz w:val="22"/>
          <w:szCs w:val="22"/>
        </w:rPr>
        <w:t xml:space="preserve"> minimum de la ligne de fond</w:t>
      </w:r>
      <w:r w:rsidR="00D33249" w:rsidRPr="003A15C1">
        <w:rPr>
          <w:rFonts w:ascii="Arial" w:hAnsi="Arial" w:cs="Arial"/>
          <w:sz w:val="22"/>
          <w:szCs w:val="22"/>
        </w:rPr>
        <w:t>. Pas de distance à respecter le long des lignes parallè</w:t>
      </w:r>
      <w:r w:rsidR="003A15C1" w:rsidRPr="003A15C1">
        <w:rPr>
          <w:rFonts w:ascii="Arial" w:hAnsi="Arial" w:cs="Arial"/>
          <w:sz w:val="22"/>
          <w:szCs w:val="22"/>
        </w:rPr>
        <w:t>l</w:t>
      </w:r>
      <w:r w:rsidR="00D33249" w:rsidRPr="003A15C1">
        <w:rPr>
          <w:rFonts w:ascii="Arial" w:hAnsi="Arial" w:cs="Arial"/>
          <w:sz w:val="22"/>
          <w:szCs w:val="22"/>
        </w:rPr>
        <w:t>es.</w:t>
      </w:r>
    </w:p>
    <w:p w14:paraId="45071A91" w14:textId="4C11EF83" w:rsidR="004A0881" w:rsidRPr="003A15C1" w:rsidRDefault="004A0881" w:rsidP="003A15C1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>En cas de retard d’une équipe, le premier point de pénalité est donné au bout de 5 minutes puis un point toutes les 5 minutes de retard.</w:t>
      </w:r>
    </w:p>
    <w:p w14:paraId="5E46340D" w14:textId="52BB4D47" w:rsidR="003A15C1" w:rsidRPr="003A15C1" w:rsidRDefault="003A15C1" w:rsidP="003A15C1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>Le temps de recherche d’une boule ou d’un but est ramené à 2 minutes</w:t>
      </w:r>
      <w:r w:rsidRPr="003A15C1">
        <w:rPr>
          <w:rFonts w:ascii="Arial" w:hAnsi="Arial" w:cs="Arial"/>
          <w:sz w:val="22"/>
          <w:szCs w:val="22"/>
        </w:rPr>
        <w:t>.</w:t>
      </w:r>
    </w:p>
    <w:p w14:paraId="2E887A77" w14:textId="044D6625" w:rsidR="004A0881" w:rsidRPr="003A15C1" w:rsidRDefault="004A0881" w:rsidP="003A15C1">
      <w:pPr>
        <w:pStyle w:val="Default"/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sz w:val="22"/>
          <w:szCs w:val="22"/>
        </w:rPr>
        <w:t>La particularité de la mène de départage consiste à ne pas faire sortir le but des limites autorisées</w:t>
      </w:r>
      <w:r w:rsidR="003A15C1" w:rsidRPr="003A15C1">
        <w:rPr>
          <w:rFonts w:ascii="Arial" w:hAnsi="Arial" w:cs="Arial"/>
          <w:sz w:val="22"/>
          <w:szCs w:val="22"/>
        </w:rPr>
        <w:t>.</w:t>
      </w:r>
    </w:p>
    <w:p w14:paraId="5354EDA0" w14:textId="00F7E53F" w:rsidR="004A0881" w:rsidRPr="003A15C1" w:rsidRDefault="004A0881" w:rsidP="003A15C1">
      <w:pPr>
        <w:pStyle w:val="Default"/>
        <w:spacing w:before="120"/>
        <w:ind w:left="851"/>
        <w:rPr>
          <w:rFonts w:ascii="Arial" w:hAnsi="Arial" w:cs="Arial"/>
          <w:sz w:val="22"/>
          <w:szCs w:val="22"/>
        </w:rPr>
      </w:pPr>
      <w:r w:rsidRPr="003A15C1">
        <w:rPr>
          <w:rFonts w:ascii="Arial" w:hAnsi="Arial" w:cs="Arial"/>
          <w:b/>
          <w:bCs/>
          <w:sz w:val="22"/>
          <w:szCs w:val="22"/>
        </w:rPr>
        <w:t>Deux possibilités :</w:t>
      </w:r>
    </w:p>
    <w:p w14:paraId="7C2CF880" w14:textId="5D0012D8" w:rsidR="004A0881" w:rsidRPr="003A15C1" w:rsidRDefault="003A15C1" w:rsidP="003A15C1">
      <w:pPr>
        <w:pStyle w:val="Default"/>
        <w:numPr>
          <w:ilvl w:val="0"/>
          <w:numId w:val="2"/>
        </w:numPr>
        <w:spacing w:before="80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A0881" w:rsidRPr="003A15C1">
        <w:rPr>
          <w:rFonts w:ascii="Arial" w:hAnsi="Arial" w:cs="Arial"/>
          <w:sz w:val="22"/>
          <w:szCs w:val="22"/>
        </w:rPr>
        <w:t xml:space="preserve">e but touché sort des limites autorisées, il est remis à sa place </w:t>
      </w:r>
      <w:r w:rsidR="004A0881" w:rsidRPr="003A15C1">
        <w:rPr>
          <w:rFonts w:ascii="Arial" w:hAnsi="Arial" w:cs="Arial"/>
          <w:b/>
          <w:bCs/>
          <w:sz w:val="22"/>
          <w:szCs w:val="22"/>
        </w:rPr>
        <w:t>obligatoirement.</w:t>
      </w:r>
    </w:p>
    <w:p w14:paraId="66DFDDCE" w14:textId="75B3FAB5" w:rsidR="003A15C1" w:rsidRPr="003A15C1" w:rsidRDefault="003A15C1" w:rsidP="003A15C1">
      <w:pPr>
        <w:pStyle w:val="Default"/>
        <w:numPr>
          <w:ilvl w:val="0"/>
          <w:numId w:val="2"/>
        </w:numPr>
        <w:spacing w:before="80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A15C1">
        <w:rPr>
          <w:rFonts w:ascii="Arial" w:hAnsi="Arial" w:cs="Arial"/>
          <w:sz w:val="22"/>
          <w:szCs w:val="22"/>
        </w:rPr>
        <w:t xml:space="preserve">e but touché ne sort pas des limites autorisées, il reste à sa nouvelle place et il est </w:t>
      </w:r>
      <w:r w:rsidRPr="003A15C1">
        <w:rPr>
          <w:rFonts w:ascii="Arial" w:hAnsi="Arial" w:cs="Arial"/>
          <w:b/>
          <w:bCs/>
          <w:sz w:val="22"/>
          <w:szCs w:val="22"/>
        </w:rPr>
        <w:t>de nouveau marqué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8BA11A3" w14:textId="77777777" w:rsidR="004A0881" w:rsidRPr="003A15C1" w:rsidRDefault="004A0881">
      <w:pPr>
        <w:rPr>
          <w:rFonts w:ascii="Arial" w:hAnsi="Arial" w:cs="Arial"/>
        </w:rPr>
      </w:pPr>
    </w:p>
    <w:sectPr w:rsidR="004A0881" w:rsidRPr="003A15C1" w:rsidSect="00D33249">
      <w:pgSz w:w="11906" w:h="16838"/>
      <w:pgMar w:top="1191" w:right="1021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221A"/>
    <w:multiLevelType w:val="hybridMultilevel"/>
    <w:tmpl w:val="98DE2646"/>
    <w:lvl w:ilvl="0" w:tplc="D728BA90">
      <w:numFmt w:val="bullet"/>
      <w:lvlText w:val="▪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180DE7"/>
    <w:multiLevelType w:val="hybridMultilevel"/>
    <w:tmpl w:val="99D656BA"/>
    <w:lvl w:ilvl="0" w:tplc="1D9A0D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81"/>
    <w:rsid w:val="002C178D"/>
    <w:rsid w:val="003A15C1"/>
    <w:rsid w:val="00470896"/>
    <w:rsid w:val="004A0881"/>
    <w:rsid w:val="00D3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69DB3"/>
  <w15:chartTrackingRefBased/>
  <w15:docId w15:val="{CE46E5D5-D637-4457-B34C-2876289C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08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A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G</dc:creator>
  <cp:keywords/>
  <dc:description/>
  <cp:lastModifiedBy>Monique G</cp:lastModifiedBy>
  <cp:revision>1</cp:revision>
  <dcterms:created xsi:type="dcterms:W3CDTF">2022-02-10T19:12:00Z</dcterms:created>
  <dcterms:modified xsi:type="dcterms:W3CDTF">2022-02-10T19:29:00Z</dcterms:modified>
</cp:coreProperties>
</file>